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CC" w:rsidRPr="001E24CC" w:rsidRDefault="001E24CC" w:rsidP="001E24CC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D1714B" w:rsidRDefault="009B7C57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D1714B">
        <w:rPr>
          <w:rFonts w:ascii="Times New Roman" w:hAnsi="Times New Roman" w:cs="Times New Roman"/>
          <w:sz w:val="28"/>
          <w:szCs w:val="28"/>
          <w:lang w:val="tt-RU"/>
        </w:rPr>
        <w:t>МБОУ “Гимназия №93</w:t>
      </w:r>
      <w:r w:rsidR="001E24CC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D1714B">
        <w:rPr>
          <w:rFonts w:ascii="Times New Roman" w:hAnsi="Times New Roman" w:cs="Times New Roman"/>
          <w:sz w:val="28"/>
          <w:szCs w:val="28"/>
          <w:lang w:val="tt-RU"/>
        </w:rPr>
        <w:t xml:space="preserve"> г.Казани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</w:t>
      </w:r>
    </w:p>
    <w:p w:rsidR="00662AE5" w:rsidRDefault="00D1714B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февраль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p w:rsidR="001E24CC" w:rsidRDefault="001E24CC" w:rsidP="001E24C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</w:p>
    <w:tbl>
      <w:tblPr>
        <w:tblW w:w="15417" w:type="dxa"/>
        <w:tblCellMar>
          <w:left w:w="0" w:type="dxa"/>
          <w:right w:w="0" w:type="dxa"/>
        </w:tblCellMar>
        <w:tblLook w:val="04A0"/>
      </w:tblPr>
      <w:tblGrid>
        <w:gridCol w:w="3083"/>
        <w:gridCol w:w="3083"/>
        <w:gridCol w:w="3084"/>
        <w:gridCol w:w="3083"/>
        <w:gridCol w:w="3084"/>
      </w:tblGrid>
      <w:tr w:rsidR="006D50BF" w:rsidRPr="009B7C57" w:rsidTr="004D42D0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4D42D0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D1714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МБОУ “Гимназия №93”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D1714B" w:rsidP="00D171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656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E901B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14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D1714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656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9721B7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100%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155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3"/>
        <w:gridCol w:w="2624"/>
        <w:gridCol w:w="1604"/>
        <w:gridCol w:w="10714"/>
      </w:tblGrid>
      <w:tr w:rsidR="009B7C57" w:rsidRPr="001A00E3" w:rsidTr="001A00E3"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6D50BF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9B7C57" w:rsidRPr="001A00E3" w:rsidTr="001A00E3">
        <w:tc>
          <w:tcPr>
            <w:tcW w:w="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D1714B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93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781801" w:rsidP="001A00E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1D4D3A" w:rsidRPr="001A00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ткрытие Года родных языков и народного единства в Доме Дружбы народов Татарстана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1D4D3A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Администрация и педагоги</w:t>
            </w:r>
          </w:p>
          <w:p w:rsidR="001D4D3A" w:rsidRPr="001A00E3" w:rsidRDefault="001D4D3A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1D4D3A" w:rsidP="001A00E3">
            <w:pPr>
              <w:spacing w:after="0" w:line="256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1A00E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круглый стол «Роль общественных и национально-культурных организаций в сохранении родных языков народов России» </w:t>
            </w:r>
            <w:proofErr w:type="gramStart"/>
            <w:r w:rsidRPr="001A00E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Pr="001A00E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выступление И.А.Александровской)</w:t>
            </w:r>
          </w:p>
          <w:p w:rsidR="001D4D3A" w:rsidRPr="001A00E3" w:rsidRDefault="001D4D3A" w:rsidP="001A00E3">
            <w:pPr>
              <w:spacing w:after="0" w:line="256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1A00E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 церемония открытия выставки картин из семейной коллекции Председателя Комиссии Общественной палаты РФ по гармонизации межнациональных и межрелигиозных отношений Владимира Зорина</w:t>
            </w:r>
          </w:p>
        </w:tc>
      </w:tr>
      <w:tr w:rsidR="009B7C57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1A00E3" w:rsidRDefault="009B7C57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781801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Открытие выставки</w:t>
            </w:r>
            <w:r w:rsidR="00781801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br/>
              <w:t xml:space="preserve">«Русский народный костюм </w:t>
            </w:r>
            <w:r w:rsidR="00781801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br/>
              <w:t>Казанского Поволжья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781801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8, 10-11 классы</w:t>
            </w:r>
          </w:p>
          <w:p w:rsidR="00781801" w:rsidRPr="001A00E3" w:rsidRDefault="00781801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  <w:r w:rsidR="008C2F2C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5 февраля в Культурном центре им. А.С.Пушкина состоялось открытие выставки «Русский народный костюм Казанского Поволжья». Выставочный проект  вносит большой вклад в богатое культурное наследие народов Республики Татарстан. Обучающиеся и педагогический актив гимназии посетил экспозицию, которая явилась результатом изучения и научно-экспедиционных исследований Центра русского фольклора г</w:t>
            </w:r>
            <w:proofErr w:type="gramStart"/>
            <w:r w:rsidR="008C2F2C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.К</w:t>
            </w:r>
            <w:proofErr w:type="gramEnd"/>
            <w:r w:rsidR="008C2F2C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азани. Коллектив гимназии №93 поздравил Центр русского фольклора с 25-летием творческой деятельности. </w:t>
            </w:r>
          </w:p>
        </w:tc>
      </w:tr>
      <w:tr w:rsidR="00B64038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038" w:rsidRPr="001A00E3" w:rsidRDefault="00B64038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4038" w:rsidRPr="001A00E3" w:rsidRDefault="00B64038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Конкурс чтецов «Мы мужество славим в веках!»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4038" w:rsidRPr="001A00E3" w:rsidRDefault="00B64038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4038" w:rsidRPr="001A00E3" w:rsidRDefault="00B64038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 февраля в рамках Года родных языков и народного единства  в гимназии №93 состоялся I тур конкурса чтецов «Мы мужество славим в веках!» Конкурс  </w:t>
            </w: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приур</w:t>
            </w: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очен</w:t>
            </w: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ко Дню защитника Отечества, празднованию 800-летия со дня рождения князя Александра Невского, Году родных языков и народного единства в Республике Татарстан.</w:t>
            </w: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Учредителем Конкурса является Министерство культуры РТ. Организатор – Культурный центр имени А.С. Пушкина.</w:t>
            </w:r>
          </w:p>
        </w:tc>
      </w:tr>
      <w:tr w:rsidR="00B64038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038" w:rsidRPr="001A00E3" w:rsidRDefault="00B64038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4038" w:rsidRPr="001A00E3" w:rsidRDefault="00B64038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Заседание Научного общества обучающихся «Перспектива»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4038" w:rsidRPr="001A00E3" w:rsidRDefault="00B64038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4038" w:rsidRPr="001A00E3" w:rsidRDefault="00B64038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 февраля состоялось заседание Научного общества учащихся «Перспектива», посвященное Году науки и технологий и предстоящему Дню российской науки.</w:t>
            </w:r>
          </w:p>
        </w:tc>
      </w:tr>
      <w:tr w:rsidR="00B64038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038" w:rsidRPr="001A00E3" w:rsidRDefault="00B64038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4038" w:rsidRPr="001A00E3" w:rsidRDefault="00B64038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февраля </w:t>
            </w:r>
            <w:r w:rsidR="00BA1371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–</w:t>
            </w: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BA1371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День памяти А.С.Пушкина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4038" w:rsidRPr="001A00E3" w:rsidRDefault="00BA1371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60 чел.</w:t>
            </w:r>
          </w:p>
          <w:p w:rsidR="00BA1371" w:rsidRPr="001A00E3" w:rsidRDefault="00BA1371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BA1371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 Культурном центре им. А.С.Пушкина прошла встреча, посвященная дню памяти А.С. Пушкина. Кандидат филологических наук, директор центра Н.Г.Комар рассказала учащимся гимназии №93 о  жизни и творчестве поэта. Главной темой стали семейные ценности.</w:t>
            </w:r>
          </w:p>
          <w:p w:rsidR="00B64038" w:rsidRPr="001A00E3" w:rsidRDefault="00B64038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 день памяти А. С. Пушкина обучающиеся 8-х классов посетили лекторий в Картинной галерее Константина Васильева.</w:t>
            </w:r>
          </w:p>
        </w:tc>
      </w:tr>
      <w:tr w:rsidR="00BA1371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1371" w:rsidRPr="001A00E3" w:rsidRDefault="00BA1371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BA1371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Международный день экскурсовода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BA1371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BA1371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Этнографический музей посетили </w:t>
            </w:r>
            <w:proofErr w:type="gramStart"/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1-х классов.</w:t>
            </w: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br/>
              <w:t>Музейное занятие было  посвящено Дню экскурсовода.</w:t>
            </w:r>
          </w:p>
        </w:tc>
      </w:tr>
      <w:tr w:rsidR="008C2F2C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2F2C" w:rsidRPr="001A00E3" w:rsidRDefault="008C2F2C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2F2C" w:rsidRPr="001A00E3" w:rsidRDefault="008C2F2C" w:rsidP="001A00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0E3">
              <w:rPr>
                <w:rFonts w:ascii="Times New Roman" w:hAnsi="Times New Roman" w:cs="Times New Roman"/>
                <w:sz w:val="28"/>
                <w:szCs w:val="28"/>
              </w:rPr>
              <w:t>Презентация документального фильма «Искание».  Проект «</w:t>
            </w:r>
            <w:proofErr w:type="spellStart"/>
            <w:r w:rsidRPr="001A00E3">
              <w:rPr>
                <w:rFonts w:ascii="Times New Roman" w:hAnsi="Times New Roman" w:cs="Times New Roman"/>
                <w:sz w:val="28"/>
                <w:szCs w:val="28"/>
              </w:rPr>
              <w:t>ТолстойЛаб</w:t>
            </w:r>
            <w:proofErr w:type="spellEnd"/>
            <w:r w:rsidRPr="001A00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2F2C" w:rsidRPr="001A00E3" w:rsidRDefault="008C2F2C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2F2C" w:rsidRPr="001A00E3" w:rsidRDefault="008C2F2C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12 февраля в кинотеатре "Мир" состоялась премьера документального фильма о казанском периоде​ жизни </w:t>
            </w:r>
          </w:p>
          <w:p w:rsidR="008C2F2C" w:rsidRPr="001A00E3" w:rsidRDefault="008C2F2C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Л. Н, Толстого «Искание».</w:t>
            </w: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br/>
              <w:t>Фильм стал результатом работы творческой группы участников проекта "</w:t>
            </w:r>
            <w:proofErr w:type="spellStart"/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ТолстойЛаб</w:t>
            </w:r>
            <w:proofErr w:type="spellEnd"/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" (руководитель проекта Вячеслав Иванчук)</w:t>
            </w:r>
            <w:proofErr w:type="gramStart"/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.В</w:t>
            </w:r>
            <w:proofErr w:type="gramEnd"/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проекте приняли активное участие учащиеся 11 класса гимназии 93</w:t>
            </w:r>
          </w:p>
        </w:tc>
      </w:tr>
      <w:tr w:rsidR="00BA1371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1371" w:rsidRPr="001A00E3" w:rsidRDefault="00BA1371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BA1371" w:rsidP="001A00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0E3">
              <w:rPr>
                <w:rFonts w:ascii="Times New Roman" w:hAnsi="Times New Roman" w:cs="Times New Roman"/>
                <w:sz w:val="28"/>
                <w:szCs w:val="28"/>
              </w:rPr>
              <w:t>14 февраля - Международный день дарения  книг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BA1371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Все классы</w:t>
            </w:r>
          </w:p>
          <w:p w:rsidR="00BA1371" w:rsidRPr="001A00E3" w:rsidRDefault="00BA1371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656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BA1371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BA137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15-17 февраля в гимназии прошла акция «Дарите книги с любовью», приуроченная к Международному дню дарения книг, который отмечается 14 февраля во многих странах мира. Ежегодно акция объединяет детей, родителей библиотекарей </w:t>
            </w:r>
            <w:r w:rsidRPr="00BA137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и просто неравнодушных к книгам людей. Познавательная викторина для 1-2-х классов помогла юным читателям совершить маленькое путешествие в Книжное царство.</w:t>
            </w:r>
          </w:p>
        </w:tc>
      </w:tr>
      <w:tr w:rsidR="008C2F2C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2F2C" w:rsidRPr="001A00E3" w:rsidRDefault="008C2F2C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2F2C" w:rsidRPr="001A00E3" w:rsidRDefault="008C2F2C" w:rsidP="001A00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XXXIX</w:t>
            </w:r>
            <w:r w:rsidRPr="001A00E3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Фестиваль хоровой музыки </w:t>
            </w:r>
            <w:proofErr w:type="spellStart"/>
            <w:r w:rsidRPr="001A00E3">
              <w:rPr>
                <w:rFonts w:ascii="Times New Roman" w:hAnsi="Times New Roman" w:cs="Times New Roman"/>
                <w:sz w:val="28"/>
                <w:szCs w:val="28"/>
              </w:rPr>
              <w:t>им.А.В.Коткова</w:t>
            </w:r>
            <w:proofErr w:type="spellEnd"/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2F2C" w:rsidRPr="001A00E3" w:rsidRDefault="008C2F2C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2F2C" w:rsidRPr="001A00E3" w:rsidRDefault="00B64038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Совместно с ДМШ №23. </w:t>
            </w:r>
            <w:r w:rsidR="008C2F2C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16 февраля музыкальные коллективы </w:t>
            </w:r>
            <w:r w:rsidR="008C2F2C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приняли участие в юбилейном фестивале </w:t>
            </w:r>
            <w:proofErr w:type="spellStart"/>
            <w:r w:rsidR="008C2F2C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им</w:t>
            </w:r>
            <w:proofErr w:type="gramStart"/>
            <w:r w:rsidR="008C2F2C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.К</w:t>
            </w:r>
            <w:proofErr w:type="gramEnd"/>
            <w:r w:rsidR="008C2F2C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откова</w:t>
            </w:r>
            <w:proofErr w:type="spellEnd"/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 Перед началом концертной программы участники посетили  мастер-классы по танцам и народным промыслам, а также была развернута выставка-ярмарка изделий декоративно-прикладного искусства.</w:t>
            </w:r>
          </w:p>
        </w:tc>
      </w:tr>
      <w:tr w:rsidR="00BA1371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1371" w:rsidRPr="001A00E3" w:rsidRDefault="00BA1371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BA1371" w:rsidP="001A00E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Смотр строя и песни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BA1371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250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BA1371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В рамках месячника военно-патриотического воспитания </w:t>
            </w:r>
          </w:p>
          <w:p w:rsidR="00BA1371" w:rsidRPr="001A00E3" w:rsidRDefault="00BA1371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17 февраля в гимназии№93 </w:t>
            </w:r>
          </w:p>
          <w:p w:rsidR="00BA1371" w:rsidRPr="001A00E3" w:rsidRDefault="00BA1371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был проведён смотр строя и песни среди 4 – 8 классов </w:t>
            </w:r>
          </w:p>
        </w:tc>
      </w:tr>
      <w:tr w:rsidR="001A00E3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0E3" w:rsidRPr="001A00E3" w:rsidRDefault="001A00E3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00E3" w:rsidRPr="001A00E3" w:rsidRDefault="001A00E3" w:rsidP="001A00E3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Парламентский урок «Татарстан - наш общий дом»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00E3" w:rsidRPr="001A00E3" w:rsidRDefault="001A00E3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00E3" w:rsidRPr="001A00E3" w:rsidRDefault="001A00E3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19 февраля прошел Парламентский урок «Татарстан - наш общий дом» для обучающихся старших классов гимназии №93  был организован с участием депутата Казанской Городской Думы, председателя комиссии по вопросам законности, правопорядка и местному самоуправлению  </w:t>
            </w:r>
            <w:proofErr w:type="spellStart"/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Селивановского</w:t>
            </w:r>
            <w:proofErr w:type="spellEnd"/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Алексея Владимировича. Урок прошел в форме круглого стола. Всех участников встречи приветствовала заместитель Председателя Совета Ассамблеи народов Татарстана, директор гимназии №93 Александровская Ирина Алексеевна.  </w:t>
            </w:r>
          </w:p>
          <w:p w:rsidR="001A00E3" w:rsidRPr="001A00E3" w:rsidRDefault="001A00E3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Учитель истории и обществознания </w:t>
            </w:r>
            <w:proofErr w:type="spellStart"/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Гарифуллина</w:t>
            </w:r>
            <w:proofErr w:type="spellEnd"/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Виктория Викторовна    познакомила ребят с  устройством  органов законодательной и исполнительной  власти, историей  проведения  </w:t>
            </w:r>
          </w:p>
          <w:p w:rsidR="001A00E3" w:rsidRPr="001A00E3" w:rsidRDefault="001A00E3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Парламентского урока в Республике Татарстан.  </w:t>
            </w:r>
          </w:p>
        </w:tc>
      </w:tr>
      <w:tr w:rsidR="00CB69B3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B69B3" w:rsidRPr="001A00E3" w:rsidRDefault="00CB69B3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B69B3" w:rsidRDefault="00CB69B3" w:rsidP="001A00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20-28 февраля</w:t>
            </w:r>
          </w:p>
          <w:p w:rsidR="00F26C72" w:rsidRPr="001A00E3" w:rsidRDefault="00F26C72" w:rsidP="001A00E3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«Почитаем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B69B3" w:rsidRPr="001A00E3" w:rsidRDefault="00CB69B3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Все классы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B69B3" w:rsidRPr="001A00E3" w:rsidRDefault="00CB69B3" w:rsidP="00CB69B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«Почитаем</w:t>
            </w:r>
            <w:r w:rsidRPr="00CB69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  <w:r w:rsidR="00F26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на родных языках, </w:t>
            </w:r>
            <w:proofErr w:type="gramStart"/>
            <w:r w:rsidR="00F26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родного языка</w:t>
            </w:r>
          </w:p>
        </w:tc>
      </w:tr>
      <w:tr w:rsidR="00E901B6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01B6" w:rsidRPr="001A00E3" w:rsidRDefault="00E901B6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01B6" w:rsidRDefault="00E901B6" w:rsidP="00606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к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190-летию со дня рождения русского писателя </w:t>
            </w:r>
            <w:r w:rsidR="00606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Лескова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01B6" w:rsidRDefault="00E901B6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01B6" w:rsidRPr="00941E80" w:rsidRDefault="00E901B6" w:rsidP="00E90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«Чародей слова» </w:t>
            </w:r>
            <w:proofErr w:type="gram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к 190-летию со дня рождения русского писателя </w:t>
            </w:r>
          </w:p>
          <w:p w:rsidR="00E901B6" w:rsidRDefault="0060658F" w:rsidP="00E901B6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Николая Семеновича Лескова</w:t>
            </w:r>
            <w:r w:rsidR="00E901B6" w:rsidRPr="00941E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01B6"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901B6">
              <w:rPr>
                <w:rFonts w:ascii="Times New Roman" w:hAnsi="Times New Roman" w:cs="Times New Roman"/>
                <w:sz w:val="28"/>
                <w:szCs w:val="28"/>
              </w:rPr>
              <w:t>Выставка книг, библиотечный урок</w:t>
            </w:r>
            <w:proofErr w:type="gramEnd"/>
          </w:p>
        </w:tc>
      </w:tr>
      <w:tr w:rsidR="00E901B6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01B6" w:rsidRPr="001A00E3" w:rsidRDefault="00E901B6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01B6" w:rsidRDefault="00E901B6" w:rsidP="001A00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«Поэзия доброты Агнии </w:t>
            </w:r>
            <w:proofErr w:type="spell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901B6" w:rsidRDefault="00E901B6" w:rsidP="001A00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Литературный праздник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01B6" w:rsidRDefault="00E901B6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1-2 классы</w:t>
            </w:r>
          </w:p>
          <w:p w:rsidR="00E901B6" w:rsidRDefault="00E901B6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01B6" w:rsidRDefault="00E901B6" w:rsidP="00CB69B3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февраля. </w:t>
            </w:r>
            <w:proofErr w:type="gram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«Поэзия доброты Агнии </w:t>
            </w:r>
            <w:proofErr w:type="spell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» (115 лет со дня рождения русской поэтессы Агнии Львовны </w:t>
            </w:r>
            <w:proofErr w:type="spell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 Литературный праздник</w:t>
            </w:r>
            <w:proofErr w:type="gramEnd"/>
          </w:p>
        </w:tc>
      </w:tr>
      <w:tr w:rsidR="00BA1371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1371" w:rsidRPr="001A00E3" w:rsidRDefault="00BA1371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BA1371" w:rsidP="001A00E3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21 февраля -  Международный день родного языка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4A2977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BA1371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Международный день родного языка отметили в МБОУ «Гимназия №93» 20 февраля. </w:t>
            </w:r>
          </w:p>
          <w:p w:rsidR="00BA1371" w:rsidRPr="001A00E3" w:rsidRDefault="00BA1371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Ежегодно по традиции в концертной праздничной программе приняли участие обучающиеся, родители и педагоги. </w:t>
            </w:r>
          </w:p>
          <w:p w:rsidR="00BA1371" w:rsidRPr="001A00E3" w:rsidRDefault="00BA1371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Со сцены прозвучали стихи и песни на русском, татарском, марийском, удмуртском, туркменском, азербайджанском и других языках. Настоящим подарком для зрителей стали народные песни и танцы в исполнении хореографического коллектива гимназии и Детской музыкальной школы №23</w:t>
            </w:r>
          </w:p>
        </w:tc>
      </w:tr>
      <w:tr w:rsidR="009B7C57" w:rsidRPr="001A00E3" w:rsidTr="001A00E3"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1A00E3" w:rsidRDefault="009B7C57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</w:tr>
      <w:tr w:rsidR="009B7C57" w:rsidRPr="001A00E3" w:rsidTr="001A00E3"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1A00E3" w:rsidRDefault="009B7C57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</w:tr>
    </w:tbl>
    <w:p w:rsidR="009B7C57" w:rsidRPr="009B7C57" w:rsidRDefault="009B7C57" w:rsidP="001A00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7D45" w:rsidRDefault="009B7C57" w:rsidP="001E24CC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1A00E3">
        <w:rPr>
          <w:rFonts w:ascii="Times New Roman" w:hAnsi="Times New Roman" w:cs="Times New Roman"/>
          <w:sz w:val="28"/>
          <w:szCs w:val="28"/>
          <w:lang w:val="tt-RU"/>
        </w:rPr>
        <w:t>МБОУ “Гимназия №93</w:t>
      </w:r>
      <w:r w:rsidR="001E24CC"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1E24CC">
        <w:rPr>
          <w:rFonts w:ascii="Times New Roman" w:hAnsi="Times New Roman" w:cs="Times New Roman"/>
          <w:sz w:val="28"/>
          <w:szCs w:val="28"/>
          <w:lang w:val="tt-RU"/>
        </w:rPr>
        <w:t xml:space="preserve"> г. Казани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9721B7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март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tbl>
      <w:tblPr>
        <w:tblStyle w:val="a3"/>
        <w:tblW w:w="15417" w:type="dxa"/>
        <w:tblLayout w:type="fixed"/>
        <w:tblLook w:val="04A0"/>
      </w:tblPr>
      <w:tblGrid>
        <w:gridCol w:w="1242"/>
        <w:gridCol w:w="1736"/>
        <w:gridCol w:w="5068"/>
        <w:gridCol w:w="2127"/>
        <w:gridCol w:w="5244"/>
      </w:tblGrid>
      <w:tr w:rsidR="00E901B6" w:rsidRPr="00A17D45" w:rsidTr="00810700">
        <w:tc>
          <w:tcPr>
            <w:tcW w:w="1242" w:type="dxa"/>
          </w:tcPr>
          <w:p w:rsidR="00E901B6" w:rsidRPr="00A17D45" w:rsidRDefault="00E901B6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1736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901B6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5068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127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5244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E901B6" w:rsidRPr="00A17D45" w:rsidTr="00810700">
        <w:tc>
          <w:tcPr>
            <w:tcW w:w="1242" w:type="dxa"/>
          </w:tcPr>
          <w:p w:rsidR="00E901B6" w:rsidRPr="00A17D45" w:rsidRDefault="00E901B6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“Гимназия №93”</w:t>
            </w:r>
          </w:p>
        </w:tc>
        <w:tc>
          <w:tcPr>
            <w:tcW w:w="1736" w:type="dxa"/>
          </w:tcPr>
          <w:p w:rsidR="00E901B6" w:rsidRPr="00941E80" w:rsidRDefault="00E901B6" w:rsidP="00F330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1-15 марта</w:t>
            </w:r>
          </w:p>
        </w:tc>
        <w:tc>
          <w:tcPr>
            <w:tcW w:w="5068" w:type="dxa"/>
          </w:tcPr>
          <w:p w:rsidR="00E901B6" w:rsidRPr="00E901B6" w:rsidRDefault="00E901B6" w:rsidP="008107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Посещение  выставки «Лики России» (частная коллекция семьи Зориных). </w:t>
            </w:r>
          </w:p>
        </w:tc>
        <w:tc>
          <w:tcPr>
            <w:tcW w:w="2127" w:type="dxa"/>
          </w:tcPr>
          <w:p w:rsidR="00CD6B93" w:rsidRDefault="00CD6B93" w:rsidP="00CD6B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 классы</w:t>
            </w:r>
          </w:p>
          <w:p w:rsidR="00E901B6" w:rsidRDefault="00CD6B93" w:rsidP="00CD6B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(по желанию)</w:t>
            </w:r>
          </w:p>
        </w:tc>
        <w:tc>
          <w:tcPr>
            <w:tcW w:w="5244" w:type="dxa"/>
          </w:tcPr>
          <w:p w:rsidR="00E901B6" w:rsidRDefault="00E901B6" w:rsidP="00371D9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901B6" w:rsidRPr="00A17D45" w:rsidTr="00810700">
        <w:tc>
          <w:tcPr>
            <w:tcW w:w="1242" w:type="dxa"/>
            <w:vMerge w:val="restart"/>
          </w:tcPr>
          <w:p w:rsidR="00E901B6" w:rsidRPr="00A17D45" w:rsidRDefault="00E901B6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E901B6" w:rsidRPr="00941E80" w:rsidRDefault="00E901B6" w:rsidP="00F330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8 – 14 марта</w:t>
            </w:r>
          </w:p>
        </w:tc>
        <w:tc>
          <w:tcPr>
            <w:tcW w:w="5068" w:type="dxa"/>
          </w:tcPr>
          <w:p w:rsidR="00E901B6" w:rsidRPr="00941E80" w:rsidRDefault="00E901B6" w:rsidP="00F330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Праздник славянской культуры «Широкая Масленица»</w:t>
            </w:r>
          </w:p>
        </w:tc>
        <w:tc>
          <w:tcPr>
            <w:tcW w:w="2127" w:type="dxa"/>
          </w:tcPr>
          <w:p w:rsidR="00E901B6" w:rsidRDefault="00E901B6" w:rsidP="00810700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 классы</w:t>
            </w:r>
          </w:p>
          <w:p w:rsidR="00E901B6" w:rsidRPr="00A17D45" w:rsidRDefault="00E901B6" w:rsidP="00810700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656</w:t>
            </w:r>
          </w:p>
        </w:tc>
        <w:tc>
          <w:tcPr>
            <w:tcW w:w="5244" w:type="dxa"/>
          </w:tcPr>
          <w:p w:rsidR="00E901B6" w:rsidRPr="00A17D45" w:rsidRDefault="00E901B6" w:rsidP="00371D9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Участие в городском празднике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«Широкая Масленица»</w:t>
            </w:r>
          </w:p>
        </w:tc>
      </w:tr>
      <w:tr w:rsidR="00E901B6" w:rsidRPr="00A17D45" w:rsidTr="00810700">
        <w:tc>
          <w:tcPr>
            <w:tcW w:w="1242" w:type="dxa"/>
            <w:vMerge/>
          </w:tcPr>
          <w:p w:rsidR="00E901B6" w:rsidRPr="00A17D45" w:rsidRDefault="00E901B6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E901B6" w:rsidRPr="00941E80" w:rsidRDefault="00E901B6" w:rsidP="00F330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марта</w:t>
            </w:r>
          </w:p>
          <w:p w:rsidR="00E901B6" w:rsidRPr="00941E80" w:rsidRDefault="00E901B6" w:rsidP="00F330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E901B6" w:rsidRPr="00941E80" w:rsidRDefault="00E901B6" w:rsidP="00E901B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«Иных богов не надо славить…»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</w:t>
            </w:r>
          </w:p>
        </w:tc>
        <w:tc>
          <w:tcPr>
            <w:tcW w:w="2127" w:type="dxa"/>
          </w:tcPr>
          <w:p w:rsidR="00810700" w:rsidRDefault="0081070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10-11 классы</w:t>
            </w:r>
          </w:p>
          <w:p w:rsidR="00E901B6" w:rsidRPr="00A17D45" w:rsidRDefault="0081070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E901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5244" w:type="dxa"/>
          </w:tcPr>
          <w:p w:rsidR="00E901B6" w:rsidRPr="00A17D45" w:rsidRDefault="00E901B6" w:rsidP="00371D9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к 130-летию со дня рождения русского поэта, прозаика, критика, переводчика Осипа </w:t>
            </w:r>
            <w:proofErr w:type="spell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Эмильевича</w:t>
            </w:r>
            <w:proofErr w:type="spellEnd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Мандельштама)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E901B6" w:rsidRPr="00A17D45" w:rsidTr="00810700">
        <w:tc>
          <w:tcPr>
            <w:tcW w:w="1242" w:type="dxa"/>
            <w:vMerge/>
          </w:tcPr>
          <w:p w:rsidR="00E901B6" w:rsidRPr="00A17D45" w:rsidRDefault="00E901B6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E901B6" w:rsidRPr="00941E80" w:rsidRDefault="00E901B6" w:rsidP="00F330D1">
            <w:pPr>
              <w:pStyle w:val="Default"/>
              <w:rPr>
                <w:color w:val="auto"/>
                <w:sz w:val="28"/>
                <w:szCs w:val="28"/>
              </w:rPr>
            </w:pPr>
            <w:r w:rsidRPr="00941E80">
              <w:rPr>
                <w:color w:val="auto"/>
                <w:sz w:val="28"/>
                <w:szCs w:val="28"/>
              </w:rPr>
              <w:t xml:space="preserve">3 марта </w:t>
            </w:r>
          </w:p>
        </w:tc>
        <w:tc>
          <w:tcPr>
            <w:tcW w:w="5068" w:type="dxa"/>
          </w:tcPr>
          <w:p w:rsidR="00E901B6" w:rsidRPr="00941E80" w:rsidRDefault="00E901B6" w:rsidP="00F330D1">
            <w:pPr>
              <w:pStyle w:val="Default"/>
              <w:rPr>
                <w:color w:val="auto"/>
                <w:sz w:val="28"/>
                <w:szCs w:val="28"/>
              </w:rPr>
            </w:pPr>
            <w:r w:rsidRPr="00941E80">
              <w:rPr>
                <w:color w:val="auto"/>
                <w:sz w:val="28"/>
                <w:szCs w:val="28"/>
              </w:rPr>
              <w:t>Всемирный день писателя. Конкурс сочинений «Язык – богатство нации»</w:t>
            </w:r>
          </w:p>
        </w:tc>
        <w:tc>
          <w:tcPr>
            <w:tcW w:w="2127" w:type="dxa"/>
          </w:tcPr>
          <w:p w:rsidR="00E901B6" w:rsidRDefault="0081070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5-11 классы</w:t>
            </w:r>
          </w:p>
          <w:p w:rsidR="00810700" w:rsidRPr="00A17D45" w:rsidRDefault="0081070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44" w:type="dxa"/>
          </w:tcPr>
          <w:p w:rsidR="00E901B6" w:rsidRPr="00A17D45" w:rsidRDefault="00E901B6" w:rsidP="00371D9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901B6" w:rsidRPr="00A17D45" w:rsidTr="00810700">
        <w:tc>
          <w:tcPr>
            <w:tcW w:w="1242" w:type="dxa"/>
            <w:vMerge/>
          </w:tcPr>
          <w:p w:rsidR="00E901B6" w:rsidRPr="00A17D45" w:rsidRDefault="00E901B6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E901B6" w:rsidRPr="00941E80" w:rsidRDefault="00E901B6" w:rsidP="00F330D1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15-30 марта</w:t>
            </w:r>
          </w:p>
        </w:tc>
        <w:tc>
          <w:tcPr>
            <w:tcW w:w="5068" w:type="dxa"/>
          </w:tcPr>
          <w:p w:rsidR="00E901B6" w:rsidRPr="00941E80" w:rsidRDefault="00E901B6" w:rsidP="00F330D1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Республиканский конкурс</w:t>
            </w:r>
            <w:r w:rsidRPr="00871A48">
              <w:rPr>
                <w:color w:val="auto"/>
                <w:sz w:val="28"/>
                <w:szCs w:val="28"/>
              </w:rPr>
              <w:t xml:space="preserve"> чтецов басен И.А.Крылова на русском и татарском языках</w:t>
            </w:r>
            <w:r w:rsidR="00810700">
              <w:rPr>
                <w:color w:val="auto"/>
                <w:sz w:val="28"/>
                <w:szCs w:val="28"/>
              </w:rPr>
              <w:t xml:space="preserve"> </w:t>
            </w:r>
            <w:r w:rsidRPr="00871A48">
              <w:rPr>
                <w:color w:val="auto"/>
                <w:sz w:val="28"/>
                <w:szCs w:val="28"/>
              </w:rPr>
              <w:t>«Откроем для себя мир морали Крылова»</w:t>
            </w:r>
          </w:p>
        </w:tc>
        <w:tc>
          <w:tcPr>
            <w:tcW w:w="2127" w:type="dxa"/>
          </w:tcPr>
          <w:p w:rsidR="00CD6B93" w:rsidRDefault="00CD6B93" w:rsidP="00CD6B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 классы</w:t>
            </w:r>
          </w:p>
          <w:p w:rsidR="00E901B6" w:rsidRPr="00A17D45" w:rsidRDefault="00CD6B93" w:rsidP="00CD6B9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(по желанию)</w:t>
            </w:r>
          </w:p>
        </w:tc>
        <w:tc>
          <w:tcPr>
            <w:tcW w:w="5244" w:type="dxa"/>
          </w:tcPr>
          <w:p w:rsidR="00E901B6" w:rsidRPr="00A17D45" w:rsidRDefault="00E901B6" w:rsidP="00371D9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901B6" w:rsidRPr="00A17D45" w:rsidTr="00810700">
        <w:tc>
          <w:tcPr>
            <w:tcW w:w="1242" w:type="dxa"/>
          </w:tcPr>
          <w:p w:rsidR="00E901B6" w:rsidRPr="00A17D45" w:rsidRDefault="00E901B6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E901B6" w:rsidRPr="00941E80" w:rsidRDefault="00E901B6" w:rsidP="00F330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21 марта</w:t>
            </w:r>
          </w:p>
        </w:tc>
        <w:tc>
          <w:tcPr>
            <w:tcW w:w="5068" w:type="dxa"/>
          </w:tcPr>
          <w:p w:rsidR="00E901B6" w:rsidRPr="00941E80" w:rsidRDefault="00E901B6" w:rsidP="00F330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поэзии. </w:t>
            </w:r>
          </w:p>
          <w:p w:rsidR="00E901B6" w:rsidRPr="00941E80" w:rsidRDefault="00E901B6" w:rsidP="00F330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литературно-музыкальных вечеров, поэтических встреч, музейных уроков, выставок, викторин, конкурсов, посвященных творчеству поэтов-юбиляров. </w:t>
            </w:r>
          </w:p>
        </w:tc>
        <w:tc>
          <w:tcPr>
            <w:tcW w:w="2127" w:type="dxa"/>
          </w:tcPr>
          <w:p w:rsidR="00CD6B93" w:rsidRDefault="00CD6B93" w:rsidP="00CD6B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 классы</w:t>
            </w:r>
          </w:p>
          <w:p w:rsidR="00E901B6" w:rsidRPr="00A17D45" w:rsidRDefault="00CD6B93" w:rsidP="00CD6B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(по желанию)</w:t>
            </w:r>
          </w:p>
        </w:tc>
        <w:tc>
          <w:tcPr>
            <w:tcW w:w="5244" w:type="dxa"/>
          </w:tcPr>
          <w:p w:rsidR="00E901B6" w:rsidRPr="004527E2" w:rsidRDefault="00E901B6" w:rsidP="00371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700" w:rsidRPr="00A17D45" w:rsidTr="00810700">
        <w:tc>
          <w:tcPr>
            <w:tcW w:w="1242" w:type="dxa"/>
          </w:tcPr>
          <w:p w:rsidR="00810700" w:rsidRPr="00A17D45" w:rsidRDefault="00810700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810700" w:rsidRPr="00941E80" w:rsidRDefault="00810700" w:rsidP="00F330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25 марта </w:t>
            </w:r>
          </w:p>
        </w:tc>
        <w:tc>
          <w:tcPr>
            <w:tcW w:w="5068" w:type="dxa"/>
          </w:tcPr>
          <w:p w:rsidR="00810700" w:rsidRDefault="00810700" w:rsidP="00F330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Форум руководителей районных методических объединений и учителей по общеобразовательным предметам «Русский язык», «Русский родной язык», «Литература»</w:t>
            </w:r>
          </w:p>
          <w:p w:rsidR="00810700" w:rsidRPr="00941E80" w:rsidRDefault="00810700" w:rsidP="00F330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приказу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РТ)</w:t>
            </w:r>
          </w:p>
        </w:tc>
        <w:tc>
          <w:tcPr>
            <w:tcW w:w="2127" w:type="dxa"/>
          </w:tcPr>
          <w:p w:rsidR="00810700" w:rsidRDefault="00810700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 учителей русского языка и литературы, родных языков и литературы,</w:t>
            </w:r>
          </w:p>
          <w:p w:rsidR="00810700" w:rsidRDefault="00810700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</w:t>
            </w:r>
          </w:p>
        </w:tc>
        <w:tc>
          <w:tcPr>
            <w:tcW w:w="5244" w:type="dxa"/>
          </w:tcPr>
          <w:p w:rsidR="00810700" w:rsidRPr="004527E2" w:rsidRDefault="00810700" w:rsidP="00371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700" w:rsidRPr="00A17D45" w:rsidTr="00810700">
        <w:tc>
          <w:tcPr>
            <w:tcW w:w="1242" w:type="dxa"/>
          </w:tcPr>
          <w:p w:rsidR="00810700" w:rsidRPr="00A17D45" w:rsidRDefault="00810700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810700" w:rsidRPr="00941E80" w:rsidRDefault="00810700" w:rsidP="00F33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 марта-10 апреля</w:t>
            </w:r>
          </w:p>
        </w:tc>
        <w:tc>
          <w:tcPr>
            <w:tcW w:w="5068" w:type="dxa"/>
          </w:tcPr>
          <w:p w:rsidR="00810700" w:rsidRPr="00941E80" w:rsidRDefault="00810700" w:rsidP="00F33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XVII Республиканский конкурс юного художника 2021 года</w:t>
            </w:r>
          </w:p>
          <w:p w:rsidR="00810700" w:rsidRPr="00941E80" w:rsidRDefault="00810700" w:rsidP="00F33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«Я рисую как Шишкин»на 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«Тепло родного дома» (г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лабуга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:rsidR="00810700" w:rsidRDefault="00810700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 классы</w:t>
            </w:r>
          </w:p>
          <w:p w:rsidR="00810700" w:rsidRDefault="00810700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(по желанию)</w:t>
            </w:r>
          </w:p>
        </w:tc>
        <w:tc>
          <w:tcPr>
            <w:tcW w:w="5244" w:type="dxa"/>
          </w:tcPr>
          <w:p w:rsidR="00810700" w:rsidRPr="004527E2" w:rsidRDefault="00810700" w:rsidP="00371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700" w:rsidRPr="00A17D45" w:rsidTr="00810700">
        <w:tc>
          <w:tcPr>
            <w:tcW w:w="1242" w:type="dxa"/>
          </w:tcPr>
          <w:p w:rsidR="00810700" w:rsidRPr="00A17D45" w:rsidRDefault="00810700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810700" w:rsidRPr="00941E80" w:rsidRDefault="00810700" w:rsidP="00F33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10700" w:rsidRPr="00941E80" w:rsidRDefault="00810700" w:rsidP="00F33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810700" w:rsidRDefault="00810700" w:rsidP="00F33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киләсең, Нәү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үз!” </w:t>
            </w:r>
          </w:p>
          <w:p w:rsidR="00810700" w:rsidRPr="00941E80" w:rsidRDefault="00810700" w:rsidP="00F33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proofErr w:type="spell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Навруз</w:t>
            </w:r>
            <w:proofErr w:type="spellEnd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810700" w:rsidRDefault="00810700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 классы</w:t>
            </w:r>
          </w:p>
          <w:p w:rsidR="00810700" w:rsidRDefault="00810700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44" w:type="dxa"/>
          </w:tcPr>
          <w:p w:rsidR="00810700" w:rsidRPr="004527E2" w:rsidRDefault="00810700" w:rsidP="00371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1D9A" w:rsidRPr="00662AE5" w:rsidRDefault="00371D9A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371D9A" w:rsidRPr="00662AE5" w:rsidSect="00810700">
      <w:pgSz w:w="16838" w:h="11906" w:orient="landscape"/>
      <w:pgMar w:top="851" w:right="1134" w:bottom="127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A7A98"/>
    <w:rsid w:val="000C4EE9"/>
    <w:rsid w:val="00182BA7"/>
    <w:rsid w:val="001A00E3"/>
    <w:rsid w:val="001D4D3A"/>
    <w:rsid w:val="001E24CC"/>
    <w:rsid w:val="00226BF3"/>
    <w:rsid w:val="00371D9A"/>
    <w:rsid w:val="003A49CB"/>
    <w:rsid w:val="004527E2"/>
    <w:rsid w:val="004A2977"/>
    <w:rsid w:val="004D42D0"/>
    <w:rsid w:val="00533EF9"/>
    <w:rsid w:val="0060658F"/>
    <w:rsid w:val="00662AE5"/>
    <w:rsid w:val="00666472"/>
    <w:rsid w:val="006D50BF"/>
    <w:rsid w:val="00781801"/>
    <w:rsid w:val="00810700"/>
    <w:rsid w:val="008C2F2C"/>
    <w:rsid w:val="009721B7"/>
    <w:rsid w:val="00990C08"/>
    <w:rsid w:val="009B7C57"/>
    <w:rsid w:val="00A17D45"/>
    <w:rsid w:val="00A916E7"/>
    <w:rsid w:val="00AC16E4"/>
    <w:rsid w:val="00AC271C"/>
    <w:rsid w:val="00AF5331"/>
    <w:rsid w:val="00B0617D"/>
    <w:rsid w:val="00B64038"/>
    <w:rsid w:val="00BA1371"/>
    <w:rsid w:val="00C53E10"/>
    <w:rsid w:val="00C56341"/>
    <w:rsid w:val="00CB69B3"/>
    <w:rsid w:val="00CC7AF1"/>
    <w:rsid w:val="00CD6B93"/>
    <w:rsid w:val="00CF2E4A"/>
    <w:rsid w:val="00D1714B"/>
    <w:rsid w:val="00DD2ABA"/>
    <w:rsid w:val="00E627F1"/>
    <w:rsid w:val="00E901B6"/>
    <w:rsid w:val="00EE482B"/>
    <w:rsid w:val="00F26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C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901B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5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449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604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0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931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3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69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792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2021-02-25T23:45:00Z</dcterms:created>
  <dcterms:modified xsi:type="dcterms:W3CDTF">2021-02-25T23:45:00Z</dcterms:modified>
</cp:coreProperties>
</file>